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C03F" w14:textId="77777777" w:rsidR="0031780D" w:rsidRDefault="0031780D" w:rsidP="002A60F9">
      <w:pPr>
        <w:rPr>
          <w:b/>
          <w:bCs/>
        </w:rPr>
      </w:pPr>
    </w:p>
    <w:p w14:paraId="32052491" w14:textId="78FF0D2D" w:rsidR="00D16D81" w:rsidRDefault="0040615B" w:rsidP="002A60F9">
      <w:pPr>
        <w:rPr>
          <w:b/>
          <w:bCs/>
          <w:lang w:val="en-US"/>
        </w:rPr>
      </w:pPr>
      <w:r w:rsidRPr="0040615B">
        <w:rPr>
          <w:b/>
          <w:bCs/>
          <w:lang w:val="en-US"/>
        </w:rPr>
        <w:t xml:space="preserve">Information for </w:t>
      </w:r>
      <w:r w:rsidR="002C00C6">
        <w:rPr>
          <w:b/>
          <w:bCs/>
          <w:lang w:val="en-US"/>
        </w:rPr>
        <w:t>S</w:t>
      </w:r>
      <w:r w:rsidRPr="0040615B">
        <w:rPr>
          <w:b/>
          <w:bCs/>
          <w:lang w:val="en-US"/>
        </w:rPr>
        <w:t xml:space="preserve">uppliers </w:t>
      </w:r>
      <w:r w:rsidR="00F568F9">
        <w:rPr>
          <w:b/>
          <w:bCs/>
          <w:lang w:val="en-US"/>
        </w:rPr>
        <w:t xml:space="preserve">sending </w:t>
      </w:r>
      <w:r w:rsidR="00A41B8B" w:rsidRPr="00A41B8B">
        <w:rPr>
          <w:b/>
          <w:bCs/>
          <w:lang w:val="en-US"/>
        </w:rPr>
        <w:t>hard copy invoices</w:t>
      </w:r>
      <w:r w:rsidRPr="0040615B">
        <w:rPr>
          <w:b/>
          <w:bCs/>
          <w:lang w:val="en-US"/>
        </w:rPr>
        <w:t>!</w:t>
      </w:r>
    </w:p>
    <w:p w14:paraId="2E868A98" w14:textId="77777777" w:rsidR="0040615B" w:rsidRPr="0040615B" w:rsidRDefault="0040615B" w:rsidP="002A60F9">
      <w:pPr>
        <w:rPr>
          <w:lang w:val="en-US"/>
        </w:rPr>
      </w:pPr>
    </w:p>
    <w:p w14:paraId="40CB545F" w14:textId="66668E2E" w:rsidR="00287FB4" w:rsidRPr="00F568F9" w:rsidRDefault="003459B6" w:rsidP="002A60F9">
      <w:pPr>
        <w:jc w:val="both"/>
        <w:rPr>
          <w:lang w:val="en-US"/>
        </w:rPr>
      </w:pPr>
      <w:r>
        <w:rPr>
          <w:lang w:val="en-US"/>
        </w:rPr>
        <w:t>Please note</w:t>
      </w:r>
      <w:r w:rsidR="0040615B" w:rsidRPr="00F568F9">
        <w:rPr>
          <w:lang w:val="en-US"/>
        </w:rPr>
        <w:t xml:space="preserve"> that as of </w:t>
      </w:r>
      <w:r w:rsidR="0040615B" w:rsidRPr="003459B6">
        <w:rPr>
          <w:b/>
          <w:bCs/>
          <w:lang w:val="en-US"/>
        </w:rPr>
        <w:t>1</w:t>
      </w:r>
      <w:r w:rsidR="00207385">
        <w:rPr>
          <w:b/>
          <w:bCs/>
          <w:lang w:val="en-US"/>
        </w:rPr>
        <w:t>2</w:t>
      </w:r>
      <w:r w:rsidR="00207385">
        <w:rPr>
          <w:b/>
          <w:bCs/>
          <w:vertAlign w:val="superscript"/>
          <w:lang w:val="en-US"/>
        </w:rPr>
        <w:t>th</w:t>
      </w:r>
      <w:r w:rsidR="0040615B" w:rsidRPr="003459B6">
        <w:rPr>
          <w:b/>
          <w:bCs/>
          <w:vertAlign w:val="superscript"/>
          <w:lang w:val="en-US"/>
        </w:rPr>
        <w:t xml:space="preserve"> </w:t>
      </w:r>
      <w:r w:rsidR="0040615B" w:rsidRPr="003459B6">
        <w:rPr>
          <w:b/>
          <w:bCs/>
          <w:lang w:val="en-US"/>
        </w:rPr>
        <w:t xml:space="preserve">of </w:t>
      </w:r>
      <w:r w:rsidR="00207385">
        <w:rPr>
          <w:b/>
          <w:bCs/>
          <w:lang w:val="en-US"/>
        </w:rPr>
        <w:t>August</w:t>
      </w:r>
      <w:r w:rsidR="0040615B" w:rsidRPr="003459B6">
        <w:rPr>
          <w:b/>
          <w:bCs/>
          <w:lang w:val="en-US"/>
        </w:rPr>
        <w:t xml:space="preserve"> 202</w:t>
      </w:r>
      <w:r w:rsidR="00207385">
        <w:rPr>
          <w:b/>
          <w:bCs/>
          <w:lang w:val="en-US"/>
        </w:rPr>
        <w:t>4</w:t>
      </w:r>
      <w:r w:rsidR="00F568F9" w:rsidRPr="00F568F9">
        <w:rPr>
          <w:lang w:val="en-US"/>
        </w:rPr>
        <w:t xml:space="preserve"> will change the address </w:t>
      </w:r>
      <w:r w:rsidR="00F568F9">
        <w:rPr>
          <w:lang w:val="en-US"/>
        </w:rPr>
        <w:t>for sending invoices in traditional paper form.</w:t>
      </w:r>
    </w:p>
    <w:p w14:paraId="004CDBD0" w14:textId="4BF9555D" w:rsidR="006B1779" w:rsidRDefault="006B1779" w:rsidP="002A60F9">
      <w:pPr>
        <w:spacing w:after="0" w:line="240" w:lineRule="auto"/>
        <w:jc w:val="both"/>
        <w:rPr>
          <w:lang w:val="en-US"/>
        </w:rPr>
      </w:pPr>
      <w:r w:rsidRPr="006B1779">
        <w:rPr>
          <w:lang w:val="en-US"/>
        </w:rPr>
        <w:t>Therefore we would like to ask that as from 1</w:t>
      </w:r>
      <w:r w:rsidR="00207385">
        <w:rPr>
          <w:lang w:val="en-US"/>
        </w:rPr>
        <w:t>2</w:t>
      </w:r>
      <w:r w:rsidR="00207385">
        <w:rPr>
          <w:vertAlign w:val="superscript"/>
          <w:lang w:val="en-US"/>
        </w:rPr>
        <w:t>th</w:t>
      </w:r>
      <w:r w:rsidRPr="006B1779">
        <w:rPr>
          <w:lang w:val="en-US"/>
        </w:rPr>
        <w:t xml:space="preserve"> of </w:t>
      </w:r>
      <w:r w:rsidR="00207385">
        <w:rPr>
          <w:lang w:val="en-US"/>
        </w:rPr>
        <w:t>August</w:t>
      </w:r>
      <w:r>
        <w:rPr>
          <w:lang w:val="en-US"/>
        </w:rPr>
        <w:t xml:space="preserve"> 202</w:t>
      </w:r>
      <w:r w:rsidR="00207385">
        <w:rPr>
          <w:lang w:val="en-US"/>
        </w:rPr>
        <w:t>4</w:t>
      </w:r>
      <w:r w:rsidRPr="006B1779">
        <w:rPr>
          <w:lang w:val="en-US"/>
        </w:rPr>
        <w:t xml:space="preserve"> your invoices are sent</w:t>
      </w:r>
      <w:r w:rsidR="003459B6">
        <w:rPr>
          <w:lang w:val="en-US"/>
        </w:rPr>
        <w:t xml:space="preserve"> to</w:t>
      </w:r>
      <w:r w:rsidRPr="006B1779">
        <w:rPr>
          <w:lang w:val="en-US"/>
        </w:rPr>
        <w:t>:</w:t>
      </w:r>
    </w:p>
    <w:p w14:paraId="44D082D8" w14:textId="4E6777EB" w:rsidR="00287FB4" w:rsidRPr="00731B5A" w:rsidRDefault="00287FB4" w:rsidP="002A60F9">
      <w:pPr>
        <w:jc w:val="both"/>
        <w:rPr>
          <w:lang w:val="en-US"/>
        </w:rPr>
      </w:pPr>
    </w:p>
    <w:tbl>
      <w:tblPr>
        <w:tblW w:w="46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4"/>
        <w:gridCol w:w="2727"/>
        <w:gridCol w:w="3012"/>
      </w:tblGrid>
      <w:tr w:rsidR="00134C27" w:rsidRPr="0093458D" w14:paraId="3C6DE8E5" w14:textId="77777777" w:rsidTr="00134C27">
        <w:trPr>
          <w:trHeight w:val="720"/>
        </w:trPr>
        <w:tc>
          <w:tcPr>
            <w:tcW w:w="2018" w:type="pct"/>
            <w:shd w:val="clear" w:color="auto" w:fill="auto"/>
            <w:vAlign w:val="center"/>
            <w:hideMark/>
          </w:tcPr>
          <w:p w14:paraId="0165BDE8" w14:textId="7C2BCFA8" w:rsidR="00134C27" w:rsidRPr="002C566A" w:rsidRDefault="00134C27" w:rsidP="00F03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2C56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Invoices in traditional paper form 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14:paraId="37332614" w14:textId="5B3C462F" w:rsidR="00134C27" w:rsidRPr="0064246D" w:rsidRDefault="00134C27" w:rsidP="00F03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Invoices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in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electronic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form</w:t>
            </w:r>
            <w:r w:rsidRPr="006424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0489AF8" w14:textId="7F1E6AD5" w:rsidR="00134C27" w:rsidRPr="002C566A" w:rsidRDefault="00134C27" w:rsidP="00F03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2C56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  <w:t>Other documents then invoices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r w:rsidRPr="002C56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  <w:t>e.g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. </w:t>
            </w:r>
            <w:r w:rsidRPr="007A20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  <w:t>requests for a balance confirmation, request for a payment specification, inquiries or reminders</w:t>
            </w:r>
          </w:p>
        </w:tc>
      </w:tr>
      <w:tr w:rsidR="00134C27" w:rsidRPr="0064246D" w14:paraId="31B4AD8C" w14:textId="77777777" w:rsidTr="00134C27">
        <w:trPr>
          <w:trHeight w:val="840"/>
        </w:trPr>
        <w:tc>
          <w:tcPr>
            <w:tcW w:w="2018" w:type="pct"/>
            <w:shd w:val="clear" w:color="auto" w:fill="auto"/>
            <w:vAlign w:val="center"/>
            <w:hideMark/>
          </w:tcPr>
          <w:p w14:paraId="3F3A0348" w14:textId="77777777" w:rsidR="00134C27" w:rsidRDefault="00134C27" w:rsidP="00F03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424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Pratt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424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&amp; Whitney Rzeszów S.A.</w:t>
            </w:r>
          </w:p>
          <w:p w14:paraId="2B311F8D" w14:textId="2FA79FFB" w:rsidR="00134C27" w:rsidRPr="0064246D" w:rsidRDefault="00367BA6" w:rsidP="00F03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67B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ul. Bitwy Warszawskiej 1920 nr 7B, 02-366 Warszawa </w:t>
            </w:r>
            <w:r w:rsidR="00134C27" w:rsidRPr="0064246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r w:rsidR="00134C27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PO </w:t>
            </w:r>
            <w:proofErr w:type="spellStart"/>
            <w:r w:rsidR="00134C27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box</w:t>
            </w:r>
            <w:proofErr w:type="spellEnd"/>
            <w:r w:rsidR="00134C27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: 011PCC001</w:t>
            </w:r>
          </w:p>
        </w:tc>
        <w:tc>
          <w:tcPr>
            <w:tcW w:w="1417" w:type="pct"/>
            <w:shd w:val="clear" w:color="auto" w:fill="auto"/>
            <w:noWrap/>
            <w:vAlign w:val="center"/>
            <w:hideMark/>
          </w:tcPr>
          <w:p w14:paraId="16943DFD" w14:textId="77777777" w:rsidR="00134C27" w:rsidRPr="0064246D" w:rsidRDefault="00134C27" w:rsidP="00F03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hyperlink r:id="rId13" w:history="1">
              <w:r w:rsidRPr="0064246D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pl-PL"/>
                </w:rPr>
                <w:t>gp.pwc.PWR-PWR.invoices@prattwhitney.com</w:t>
              </w:r>
            </w:hyperlink>
          </w:p>
        </w:tc>
        <w:tc>
          <w:tcPr>
            <w:tcW w:w="1566" w:type="pct"/>
            <w:shd w:val="clear" w:color="auto" w:fill="auto"/>
            <w:noWrap/>
            <w:vAlign w:val="center"/>
            <w:hideMark/>
          </w:tcPr>
          <w:p w14:paraId="501ADD9D" w14:textId="77777777" w:rsidR="00134C27" w:rsidRPr="0064246D" w:rsidRDefault="00134C27" w:rsidP="00F03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r w:rsidRPr="0064246D"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  <w:t>APInqueriesPWR@prattwhitney.com</w:t>
            </w:r>
          </w:p>
        </w:tc>
      </w:tr>
      <w:tr w:rsidR="00134C27" w:rsidRPr="0064246D" w14:paraId="1CC03B73" w14:textId="77777777" w:rsidTr="00134C27">
        <w:trPr>
          <w:trHeight w:val="840"/>
        </w:trPr>
        <w:tc>
          <w:tcPr>
            <w:tcW w:w="2018" w:type="pct"/>
            <w:shd w:val="clear" w:color="auto" w:fill="auto"/>
            <w:vAlign w:val="center"/>
          </w:tcPr>
          <w:p w14:paraId="7CCDB374" w14:textId="77777777" w:rsidR="00134C27" w:rsidRPr="00134C27" w:rsidRDefault="00134C27" w:rsidP="00F03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134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Pratt &amp; Whitney Tubes Sp. z </w:t>
            </w:r>
            <w:proofErr w:type="spellStart"/>
            <w:r w:rsidRPr="00134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  <w:t>o.o.</w:t>
            </w:r>
            <w:proofErr w:type="spellEnd"/>
          </w:p>
          <w:p w14:paraId="77B29263" w14:textId="7F8210C5" w:rsidR="00134C27" w:rsidRPr="0064246D" w:rsidRDefault="00367BA6" w:rsidP="00F03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67B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ul. Bitwy Warszawskiej 1920 nr 7B, 02-366 Warszawa </w:t>
            </w:r>
            <w:r w:rsidR="00134C27" w:rsidRPr="0064246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r w:rsidR="00134C27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PO </w:t>
            </w:r>
            <w:proofErr w:type="spellStart"/>
            <w:r w:rsidR="00134C27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box</w:t>
            </w:r>
            <w:proofErr w:type="spellEnd"/>
            <w:r w:rsidR="00134C27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: 012PCC001</w:t>
            </w:r>
          </w:p>
        </w:tc>
        <w:tc>
          <w:tcPr>
            <w:tcW w:w="1417" w:type="pct"/>
            <w:shd w:val="clear" w:color="auto" w:fill="auto"/>
            <w:noWrap/>
            <w:vAlign w:val="center"/>
          </w:tcPr>
          <w:p w14:paraId="18A6E710" w14:textId="77777777" w:rsidR="00134C27" w:rsidRPr="0064246D" w:rsidRDefault="00134C27" w:rsidP="00F03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hyperlink r:id="rId14" w:history="1">
              <w:r w:rsidRPr="0064246D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pl-PL"/>
                </w:rPr>
                <w:t>FakturyPWT@prattwhitney.com</w:t>
              </w:r>
            </w:hyperlink>
          </w:p>
        </w:tc>
        <w:tc>
          <w:tcPr>
            <w:tcW w:w="1566" w:type="pct"/>
            <w:shd w:val="clear" w:color="auto" w:fill="auto"/>
            <w:noWrap/>
            <w:vAlign w:val="center"/>
          </w:tcPr>
          <w:p w14:paraId="55FB1778" w14:textId="77777777" w:rsidR="00134C27" w:rsidRPr="0064246D" w:rsidRDefault="00134C27" w:rsidP="00F03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Pr="0064246D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pl-PL"/>
                </w:rPr>
                <w:t>APInqueriesPWT@prattwhitney.com</w:t>
              </w:r>
            </w:hyperlink>
          </w:p>
        </w:tc>
      </w:tr>
      <w:tr w:rsidR="00134C27" w:rsidRPr="0064246D" w14:paraId="4C079AE2" w14:textId="77777777" w:rsidTr="00134C27">
        <w:trPr>
          <w:trHeight w:val="840"/>
        </w:trPr>
        <w:tc>
          <w:tcPr>
            <w:tcW w:w="2018" w:type="pct"/>
            <w:shd w:val="clear" w:color="auto" w:fill="auto"/>
            <w:vAlign w:val="center"/>
          </w:tcPr>
          <w:p w14:paraId="6493719C" w14:textId="77777777" w:rsidR="00134C27" w:rsidRDefault="00134C27" w:rsidP="00F03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424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Pratt &amp; Whitney Kalisz Sp. z o.o.</w:t>
            </w:r>
          </w:p>
          <w:p w14:paraId="6CBC54F4" w14:textId="07096EEA" w:rsidR="00134C27" w:rsidRPr="0064246D" w:rsidRDefault="00367BA6" w:rsidP="00F03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67B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ul. Bitwy Warszawskiej 1920 nr 7B, 02-366 Warszawa </w:t>
            </w:r>
            <w:r w:rsidR="00134C27" w:rsidRPr="0064246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r w:rsidR="00134C27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PO </w:t>
            </w:r>
            <w:proofErr w:type="spellStart"/>
            <w:r w:rsidR="00134C27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box</w:t>
            </w:r>
            <w:proofErr w:type="spellEnd"/>
            <w:r w:rsidR="00134C27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: 013PCC001</w:t>
            </w:r>
          </w:p>
        </w:tc>
        <w:tc>
          <w:tcPr>
            <w:tcW w:w="1417" w:type="pct"/>
            <w:shd w:val="clear" w:color="auto" w:fill="auto"/>
            <w:noWrap/>
            <w:vAlign w:val="center"/>
          </w:tcPr>
          <w:p w14:paraId="1013F394" w14:textId="77777777" w:rsidR="00134C27" w:rsidRPr="0064246D" w:rsidRDefault="00134C27" w:rsidP="00F03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Pr="0064246D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pl-PL"/>
                </w:rPr>
                <w:t>FakturyPWK@prattwhitney.com</w:t>
              </w:r>
            </w:hyperlink>
          </w:p>
        </w:tc>
        <w:tc>
          <w:tcPr>
            <w:tcW w:w="1566" w:type="pct"/>
            <w:shd w:val="clear" w:color="auto" w:fill="auto"/>
            <w:noWrap/>
            <w:vAlign w:val="center"/>
          </w:tcPr>
          <w:p w14:paraId="68742DA2" w14:textId="77777777" w:rsidR="00134C27" w:rsidRPr="0064246D" w:rsidRDefault="00134C27" w:rsidP="00F03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r w:rsidRPr="0064246D"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  <w:t>APInqueriesPWK@prattwhitney.com</w:t>
            </w:r>
          </w:p>
        </w:tc>
      </w:tr>
      <w:tr w:rsidR="00134C27" w:rsidRPr="0064246D" w14:paraId="2DE96193" w14:textId="77777777" w:rsidTr="00134C27">
        <w:trPr>
          <w:trHeight w:val="840"/>
        </w:trPr>
        <w:tc>
          <w:tcPr>
            <w:tcW w:w="2018" w:type="pct"/>
            <w:shd w:val="clear" w:color="auto" w:fill="auto"/>
            <w:vAlign w:val="center"/>
          </w:tcPr>
          <w:p w14:paraId="1F2DFB53" w14:textId="77777777" w:rsidR="00134C27" w:rsidRPr="00134C27" w:rsidRDefault="00134C27" w:rsidP="00F03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bookmarkStart w:id="0" w:name="_Hlk107394966"/>
            <w:r w:rsidRPr="00134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Hamilton Sundstrand Poland Sp. z </w:t>
            </w:r>
            <w:proofErr w:type="spellStart"/>
            <w:r w:rsidRPr="00134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pl-PL"/>
              </w:rPr>
              <w:t>o.o.</w:t>
            </w:r>
            <w:bookmarkEnd w:id="0"/>
            <w:proofErr w:type="spellEnd"/>
          </w:p>
          <w:p w14:paraId="2073036A" w14:textId="587547D2" w:rsidR="00134C27" w:rsidRPr="0064246D" w:rsidRDefault="00367BA6" w:rsidP="00F03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67B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ul. Bitwy Warszawskiej 1920 nr 7B, 02-366 Warszawa </w:t>
            </w:r>
            <w:r w:rsidR="00134C27" w:rsidRPr="0064246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r w:rsidR="00134C27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PO </w:t>
            </w:r>
            <w:proofErr w:type="spellStart"/>
            <w:r w:rsidR="00134C27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box</w:t>
            </w:r>
            <w:proofErr w:type="spellEnd"/>
            <w:r w:rsidR="00134C27" w:rsidRPr="00642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: 014PCC001</w:t>
            </w:r>
          </w:p>
        </w:tc>
        <w:tc>
          <w:tcPr>
            <w:tcW w:w="1417" w:type="pct"/>
            <w:shd w:val="clear" w:color="auto" w:fill="auto"/>
            <w:noWrap/>
            <w:vAlign w:val="center"/>
          </w:tcPr>
          <w:p w14:paraId="7756ADE1" w14:textId="77777777" w:rsidR="00134C27" w:rsidRPr="0064246D" w:rsidRDefault="00134C27" w:rsidP="00F03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hyperlink r:id="rId17" w:history="1">
              <w:r w:rsidRPr="0064246D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pl-PL"/>
                </w:rPr>
                <w:t>Financehsp@prattwhitney.com</w:t>
              </w:r>
            </w:hyperlink>
          </w:p>
        </w:tc>
        <w:tc>
          <w:tcPr>
            <w:tcW w:w="1566" w:type="pct"/>
            <w:shd w:val="clear" w:color="auto" w:fill="auto"/>
            <w:noWrap/>
            <w:vAlign w:val="center"/>
          </w:tcPr>
          <w:p w14:paraId="53598FAA" w14:textId="77777777" w:rsidR="00134C27" w:rsidRPr="0064246D" w:rsidRDefault="00134C27" w:rsidP="00F03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u w:val="single"/>
                <w:lang w:eastAsia="pl-PL"/>
              </w:rPr>
            </w:pPr>
            <w:hyperlink r:id="rId18" w:history="1">
              <w:r w:rsidRPr="0064246D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pl-PL"/>
                </w:rPr>
                <w:t>APInqueriesHSP@prattwhitney.com</w:t>
              </w:r>
            </w:hyperlink>
          </w:p>
        </w:tc>
      </w:tr>
    </w:tbl>
    <w:p w14:paraId="3FC654D6" w14:textId="77777777" w:rsidR="00BE39A7" w:rsidRPr="00BE39A7" w:rsidRDefault="00BE39A7" w:rsidP="00793C76">
      <w:pPr>
        <w:spacing w:after="0"/>
        <w:rPr>
          <w:rFonts w:ascii="Calibri" w:hAnsi="Calibri" w:cs="Calibri"/>
          <w:b/>
          <w:bCs/>
          <w:lang w:val="en-US"/>
        </w:rPr>
      </w:pPr>
    </w:p>
    <w:p w14:paraId="4F3BF69A" w14:textId="77777777" w:rsidR="006B1779" w:rsidRPr="00731B5A" w:rsidRDefault="006B1779" w:rsidP="006B1779">
      <w:pPr>
        <w:spacing w:after="0"/>
        <w:jc w:val="both"/>
        <w:rPr>
          <w:lang w:val="en-US"/>
        </w:rPr>
      </w:pPr>
      <w:r w:rsidRPr="00731B5A">
        <w:rPr>
          <w:lang w:val="en-US"/>
        </w:rPr>
        <w:t xml:space="preserve">To ensure timely processing of your invoices and compliance with tax requirements please observe the following rules: </w:t>
      </w:r>
    </w:p>
    <w:p w14:paraId="4A705BF8" w14:textId="77777777" w:rsidR="006B1779" w:rsidRPr="00731B5A" w:rsidRDefault="006B1779" w:rsidP="006B1779">
      <w:pPr>
        <w:pStyle w:val="Akapitzlist"/>
        <w:numPr>
          <w:ilvl w:val="0"/>
          <w:numId w:val="5"/>
        </w:numPr>
        <w:spacing w:after="0"/>
        <w:jc w:val="both"/>
        <w:rPr>
          <w:lang w:val="en-US"/>
        </w:rPr>
      </w:pPr>
      <w:r w:rsidRPr="00731B5A">
        <w:rPr>
          <w:lang w:val="en-US"/>
        </w:rPr>
        <w:t>Every invoice should be send only once: either in electronic form or as a hard copy</w:t>
      </w:r>
    </w:p>
    <w:p w14:paraId="538513C2" w14:textId="77777777" w:rsidR="006B1779" w:rsidRPr="00731B5A" w:rsidRDefault="006B1779" w:rsidP="006B1779">
      <w:pPr>
        <w:pStyle w:val="Akapitzlist"/>
        <w:numPr>
          <w:ilvl w:val="0"/>
          <w:numId w:val="5"/>
        </w:numPr>
        <w:spacing w:after="0"/>
        <w:jc w:val="both"/>
        <w:rPr>
          <w:lang w:val="en-US"/>
        </w:rPr>
      </w:pPr>
      <w:r w:rsidRPr="00731B5A">
        <w:rPr>
          <w:lang w:val="en-US"/>
        </w:rPr>
        <w:t>Electronic invoices should not be encrypted or password protected</w:t>
      </w:r>
    </w:p>
    <w:p w14:paraId="3353CB13" w14:textId="77777777" w:rsidR="006B1779" w:rsidRPr="00731B5A" w:rsidRDefault="006B1779" w:rsidP="006B1779">
      <w:pPr>
        <w:pStyle w:val="Akapitzlist"/>
        <w:numPr>
          <w:ilvl w:val="0"/>
          <w:numId w:val="5"/>
        </w:numPr>
        <w:spacing w:after="0"/>
        <w:jc w:val="both"/>
        <w:rPr>
          <w:lang w:val="en-US"/>
        </w:rPr>
      </w:pPr>
      <w:r w:rsidRPr="00731B5A">
        <w:rPr>
          <w:lang w:val="en-US"/>
        </w:rPr>
        <w:t>Every electronic invoice should be sent in a separate non-editable PFS file format</w:t>
      </w:r>
    </w:p>
    <w:p w14:paraId="30A26A53" w14:textId="77777777" w:rsidR="006B1779" w:rsidRPr="00731B5A" w:rsidRDefault="006B1779" w:rsidP="006B1779">
      <w:pPr>
        <w:pStyle w:val="Akapitzlist"/>
        <w:numPr>
          <w:ilvl w:val="0"/>
          <w:numId w:val="5"/>
        </w:numPr>
        <w:spacing w:after="0"/>
        <w:jc w:val="both"/>
        <w:rPr>
          <w:lang w:val="en-US"/>
        </w:rPr>
      </w:pPr>
      <w:r w:rsidRPr="00731B5A">
        <w:rPr>
          <w:lang w:val="en-US"/>
        </w:rPr>
        <w:t>Any appendices to an electronic invoice e.g. cost specification, protocols of acceptance should constitute an integral part of the invoice, i.e. be combined in one PDF file with the invoice.</w:t>
      </w:r>
    </w:p>
    <w:p w14:paraId="4BEB2828" w14:textId="5CC05BE7" w:rsidR="00D16D81" w:rsidRDefault="00D16D81">
      <w:pPr>
        <w:rPr>
          <w:lang w:val="en-US"/>
        </w:rPr>
      </w:pPr>
    </w:p>
    <w:p w14:paraId="47285F50" w14:textId="77777777" w:rsidR="006B1779" w:rsidRPr="006B1779" w:rsidRDefault="006B1779" w:rsidP="006B1779">
      <w:pPr>
        <w:spacing w:after="0"/>
        <w:jc w:val="both"/>
        <w:rPr>
          <w:lang w:val="en-US"/>
        </w:rPr>
      </w:pPr>
      <w:r w:rsidRPr="006B1779">
        <w:rPr>
          <w:lang w:val="en-US"/>
        </w:rPr>
        <w:t>We would like to remind that it is prohibited to:</w:t>
      </w:r>
    </w:p>
    <w:p w14:paraId="72DD6C42" w14:textId="77777777" w:rsidR="006B1779" w:rsidRPr="006B1779" w:rsidRDefault="006B1779" w:rsidP="006B1779">
      <w:pPr>
        <w:pStyle w:val="Akapitzlist"/>
        <w:numPr>
          <w:ilvl w:val="0"/>
          <w:numId w:val="6"/>
        </w:numPr>
        <w:spacing w:after="0"/>
        <w:jc w:val="both"/>
        <w:rPr>
          <w:lang w:val="en-US"/>
        </w:rPr>
      </w:pPr>
      <w:r w:rsidRPr="006B1779">
        <w:rPr>
          <w:lang w:val="en-US"/>
        </w:rPr>
        <w:t>Include any technical data on the invoices e.g. measurements or other technical attributes of merchandise;</w:t>
      </w:r>
    </w:p>
    <w:p w14:paraId="338F04E8" w14:textId="4AA9A1A7" w:rsidR="006B1779" w:rsidRPr="006B1779" w:rsidRDefault="006B1779" w:rsidP="006B1779">
      <w:pPr>
        <w:pStyle w:val="Akapitzlist"/>
        <w:numPr>
          <w:ilvl w:val="0"/>
          <w:numId w:val="6"/>
        </w:numPr>
        <w:spacing w:after="0"/>
        <w:jc w:val="both"/>
        <w:rPr>
          <w:lang w:val="en-US"/>
        </w:rPr>
      </w:pPr>
      <w:r w:rsidRPr="006B1779">
        <w:rPr>
          <w:lang w:val="en-US"/>
        </w:rPr>
        <w:t xml:space="preserve">Attach any documents with technical data to invoice e.g. quality certificates with technical details of merchandise. Such documents are to be submitted directly to </w:t>
      </w:r>
      <w:r w:rsidR="00A64474">
        <w:rPr>
          <w:lang w:val="en-US"/>
        </w:rPr>
        <w:t xml:space="preserve">the relevant Company </w:t>
      </w:r>
      <w:r w:rsidRPr="006B1779">
        <w:rPr>
          <w:lang w:val="en-US"/>
        </w:rPr>
        <w:t xml:space="preserve">in accordance with applicable license requirements. A failure to meet these requirements may result in a violation of export control regulations. </w:t>
      </w:r>
    </w:p>
    <w:p w14:paraId="2DC30B30" w14:textId="22E85C44" w:rsidR="002018C6" w:rsidRPr="006B1779" w:rsidRDefault="002018C6" w:rsidP="006B1779">
      <w:pPr>
        <w:spacing w:after="0"/>
        <w:jc w:val="both"/>
        <w:rPr>
          <w:lang w:val="en-US"/>
        </w:rPr>
      </w:pPr>
    </w:p>
    <w:sectPr w:rsidR="002018C6" w:rsidRPr="006B1779" w:rsidSect="0093458D">
      <w:headerReference w:type="default" r:id="rId19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AE6D6" w14:textId="77777777" w:rsidR="00F21F72" w:rsidRDefault="00F21F72" w:rsidP="00F245B9">
      <w:pPr>
        <w:spacing w:after="0" w:line="240" w:lineRule="auto"/>
      </w:pPr>
      <w:r>
        <w:separator/>
      </w:r>
    </w:p>
  </w:endnote>
  <w:endnote w:type="continuationSeparator" w:id="0">
    <w:p w14:paraId="2F170A23" w14:textId="77777777" w:rsidR="00F21F72" w:rsidRDefault="00F21F72" w:rsidP="00F2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38580" w14:textId="77777777" w:rsidR="00F21F72" w:rsidRDefault="00F21F72" w:rsidP="00F245B9">
      <w:pPr>
        <w:spacing w:after="0" w:line="240" w:lineRule="auto"/>
      </w:pPr>
      <w:r>
        <w:separator/>
      </w:r>
    </w:p>
  </w:footnote>
  <w:footnote w:type="continuationSeparator" w:id="0">
    <w:p w14:paraId="190DB4D3" w14:textId="77777777" w:rsidR="00F21F72" w:rsidRDefault="00F21F72" w:rsidP="00F2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55D84" w14:textId="2AA454BE" w:rsidR="0093458D" w:rsidRPr="0093458D" w:rsidRDefault="0093458D" w:rsidP="0093458D">
    <w:pPr>
      <w:pStyle w:val="Address"/>
      <w:rPr>
        <w:b/>
        <w:sz w:val="20"/>
        <w:szCs w:val="28"/>
        <w:lang w:val="pl-PL"/>
      </w:rPr>
    </w:pPr>
    <w:r>
      <w:rPr>
        <w:noProof/>
      </w:rPr>
      <w:drawing>
        <wp:inline distT="0" distB="0" distL="0" distR="0" wp14:anchorId="0AC46557" wp14:editId="24E1E3E0">
          <wp:extent cx="1891759" cy="537028"/>
          <wp:effectExtent l="0" t="0" r="635" b="0"/>
          <wp:docPr id="1163800363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853857" name="Obraz 2" descr="Obraz zawierający Czcionka, tekst, Grafika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4586" cy="569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 w:rsidRPr="0093458D">
      <w:rPr>
        <w:lang w:val="pl-PL"/>
      </w:rPr>
      <w:tab/>
    </w:r>
    <w:r w:rsidRPr="0093458D">
      <w:rPr>
        <w:b/>
        <w:sz w:val="20"/>
        <w:szCs w:val="28"/>
        <w:lang w:val="pl-PL"/>
      </w:rPr>
      <w:t>Pratt &amp; Whitney Rzeszów S. A.</w:t>
    </w:r>
  </w:p>
  <w:p w14:paraId="2BE14EB2" w14:textId="77777777" w:rsidR="0093458D" w:rsidRPr="0093458D" w:rsidRDefault="0093458D" w:rsidP="0093458D">
    <w:pPr>
      <w:pStyle w:val="Address"/>
      <w:ind w:left="6372" w:firstLine="708"/>
      <w:rPr>
        <w:b/>
        <w:sz w:val="20"/>
        <w:szCs w:val="28"/>
        <w:lang w:val="pl-PL"/>
      </w:rPr>
    </w:pPr>
    <w:r w:rsidRPr="0093458D">
      <w:rPr>
        <w:b/>
        <w:sz w:val="20"/>
        <w:szCs w:val="28"/>
        <w:lang w:val="pl-PL"/>
      </w:rPr>
      <w:t>Pratt &amp; Whitney Kalisz Sp. z o.o.</w:t>
    </w:r>
  </w:p>
  <w:p w14:paraId="7D94CFE9" w14:textId="77777777" w:rsidR="0093458D" w:rsidRPr="0093458D" w:rsidRDefault="0093458D" w:rsidP="0093458D">
    <w:pPr>
      <w:pStyle w:val="Address"/>
      <w:ind w:left="7080"/>
      <w:rPr>
        <w:b/>
        <w:sz w:val="20"/>
        <w:szCs w:val="28"/>
        <w:lang w:val="en-CA"/>
      </w:rPr>
    </w:pPr>
    <w:r w:rsidRPr="0093458D">
      <w:rPr>
        <w:b/>
        <w:sz w:val="20"/>
        <w:szCs w:val="28"/>
        <w:lang w:val="en-CA"/>
      </w:rPr>
      <w:t xml:space="preserve">Pratt &amp; Whitney Tubes Sp. z </w:t>
    </w:r>
    <w:proofErr w:type="spellStart"/>
    <w:r w:rsidRPr="0093458D">
      <w:rPr>
        <w:b/>
        <w:sz w:val="20"/>
        <w:szCs w:val="28"/>
        <w:lang w:val="en-CA"/>
      </w:rPr>
      <w:t>o.o.</w:t>
    </w:r>
    <w:proofErr w:type="spellEnd"/>
  </w:p>
  <w:p w14:paraId="50F92843" w14:textId="77777777" w:rsidR="0093458D" w:rsidRPr="0093458D" w:rsidRDefault="0093458D" w:rsidP="0093458D">
    <w:pPr>
      <w:pStyle w:val="Address"/>
      <w:ind w:left="6372" w:firstLine="708"/>
      <w:rPr>
        <w:b/>
        <w:sz w:val="20"/>
        <w:szCs w:val="28"/>
        <w:lang w:val="en-CA"/>
      </w:rPr>
    </w:pPr>
    <w:r w:rsidRPr="0093458D">
      <w:rPr>
        <w:b/>
        <w:sz w:val="20"/>
        <w:szCs w:val="28"/>
        <w:lang w:val="en-CA"/>
      </w:rPr>
      <w:t xml:space="preserve">Hamilton Sundstrand Poland Sp. z </w:t>
    </w:r>
    <w:proofErr w:type="spellStart"/>
    <w:r w:rsidRPr="0093458D">
      <w:rPr>
        <w:b/>
        <w:sz w:val="20"/>
        <w:szCs w:val="28"/>
        <w:lang w:val="en-CA"/>
      </w:rPr>
      <w:t>o.o.</w:t>
    </w:r>
    <w:proofErr w:type="spellEnd"/>
  </w:p>
  <w:p w14:paraId="4E7571F6" w14:textId="018A6DAE" w:rsidR="009E1FBC" w:rsidRPr="0093458D" w:rsidRDefault="009E1FBC">
    <w:pPr>
      <w:pStyle w:val="Nagwek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1F5A"/>
    <w:multiLevelType w:val="hybridMultilevel"/>
    <w:tmpl w:val="07385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61A5"/>
    <w:multiLevelType w:val="hybridMultilevel"/>
    <w:tmpl w:val="4F304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4103"/>
    <w:multiLevelType w:val="hybridMultilevel"/>
    <w:tmpl w:val="C9160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065A8"/>
    <w:multiLevelType w:val="multilevel"/>
    <w:tmpl w:val="6590B48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6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991A30"/>
    <w:multiLevelType w:val="hybridMultilevel"/>
    <w:tmpl w:val="1A942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8181A"/>
    <w:multiLevelType w:val="hybridMultilevel"/>
    <w:tmpl w:val="F0BAC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08492">
    <w:abstractNumId w:val="3"/>
  </w:num>
  <w:num w:numId="2" w16cid:durableId="469713391">
    <w:abstractNumId w:val="4"/>
  </w:num>
  <w:num w:numId="3" w16cid:durableId="1253704989">
    <w:abstractNumId w:val="5"/>
  </w:num>
  <w:num w:numId="4" w16cid:durableId="973295718">
    <w:abstractNumId w:val="2"/>
  </w:num>
  <w:num w:numId="5" w16cid:durableId="970550755">
    <w:abstractNumId w:val="0"/>
  </w:num>
  <w:num w:numId="6" w16cid:durableId="112951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81"/>
    <w:rsid w:val="000E2087"/>
    <w:rsid w:val="00134C27"/>
    <w:rsid w:val="001929D2"/>
    <w:rsid w:val="002018C6"/>
    <w:rsid w:val="00207385"/>
    <w:rsid w:val="00287FB4"/>
    <w:rsid w:val="002A60F9"/>
    <w:rsid w:val="002C00C6"/>
    <w:rsid w:val="002C566A"/>
    <w:rsid w:val="0031780D"/>
    <w:rsid w:val="003459B6"/>
    <w:rsid w:val="00367BA6"/>
    <w:rsid w:val="00402D66"/>
    <w:rsid w:val="0040615B"/>
    <w:rsid w:val="00413BEB"/>
    <w:rsid w:val="0047013D"/>
    <w:rsid w:val="005C46D9"/>
    <w:rsid w:val="00614A81"/>
    <w:rsid w:val="006B1779"/>
    <w:rsid w:val="006C4E40"/>
    <w:rsid w:val="00731B5A"/>
    <w:rsid w:val="0074139F"/>
    <w:rsid w:val="00744976"/>
    <w:rsid w:val="00793C76"/>
    <w:rsid w:val="007A204A"/>
    <w:rsid w:val="00812095"/>
    <w:rsid w:val="0093458D"/>
    <w:rsid w:val="00950093"/>
    <w:rsid w:val="009615BA"/>
    <w:rsid w:val="009E1FBC"/>
    <w:rsid w:val="009F4581"/>
    <w:rsid w:val="00A23D4D"/>
    <w:rsid w:val="00A41B8B"/>
    <w:rsid w:val="00A64474"/>
    <w:rsid w:val="00BE39A7"/>
    <w:rsid w:val="00BF67DD"/>
    <w:rsid w:val="00C24831"/>
    <w:rsid w:val="00D16D81"/>
    <w:rsid w:val="00D842F4"/>
    <w:rsid w:val="00DA24EB"/>
    <w:rsid w:val="00E230AA"/>
    <w:rsid w:val="00E2644F"/>
    <w:rsid w:val="00F21F72"/>
    <w:rsid w:val="00F245B9"/>
    <w:rsid w:val="00F568F9"/>
    <w:rsid w:val="00F60708"/>
    <w:rsid w:val="00FA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CFAB1"/>
  <w15:chartTrackingRefBased/>
  <w15:docId w15:val="{BD3D00CD-A260-4423-B8DE-AFDDA429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A60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18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1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FBC"/>
  </w:style>
  <w:style w:type="paragraph" w:styleId="Stopka">
    <w:name w:val="footer"/>
    <w:basedOn w:val="Normalny"/>
    <w:link w:val="StopkaZnak"/>
    <w:uiPriority w:val="99"/>
    <w:unhideWhenUsed/>
    <w:rsid w:val="009E1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FBC"/>
  </w:style>
  <w:style w:type="paragraph" w:customStyle="1" w:styleId="Address">
    <w:name w:val="Address"/>
    <w:basedOn w:val="Nagwek"/>
    <w:link w:val="AddressChar"/>
    <w:uiPriority w:val="9"/>
    <w:rsid w:val="009E1FBC"/>
    <w:pPr>
      <w:tabs>
        <w:tab w:val="clear" w:pos="4536"/>
        <w:tab w:val="clear" w:pos="9072"/>
      </w:tabs>
    </w:pPr>
    <w:rPr>
      <w:rFonts w:cs="Times New Roman (Body CS)"/>
      <w:sz w:val="15"/>
      <w:lang w:val="en-US"/>
    </w:rPr>
  </w:style>
  <w:style w:type="character" w:customStyle="1" w:styleId="AddressChar">
    <w:name w:val="Address Char"/>
    <w:basedOn w:val="NagwekZnak"/>
    <w:link w:val="Address"/>
    <w:uiPriority w:val="9"/>
    <w:rsid w:val="009E1FBC"/>
    <w:rPr>
      <w:rFonts w:cs="Times New Roman (Body CS)"/>
      <w:sz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gp.pwc.PWR-PWR.invoices@prattwhitney.com" TargetMode="External"/><Relationship Id="rId18" Type="http://schemas.openxmlformats.org/officeDocument/2006/relationships/hyperlink" Target="mailto:APInqueriesHSP@prattwhitney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Financehsp@prattwhitney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akturyPWK@prattwhitney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PInqueriesPWT@prattwhitney.co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FakturyPWT@prattwhitn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" local="true">
  <p:Name>PWC Low Technical Document</p:Name>
  <p:Description/>
  <p:Statement/>
  <p:PolicyItems>
    <p:PolicyItem featureId="Microsoft.Office.RecordsManagement.PolicyFeatures.PolicyAudit" staticId="0x01010035DD963548D4C246821116031CA90B900027E43A1612F8D3458FBDE3C605125E14|8138272" UniqueId="184a3867-23fc-48ef-8f63-53fb96d7bab5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?mso-contentType ?>
<SharedContentType xmlns="Microsoft.SharePoint.Taxonomy.ContentTypeSync" SourceId="43639379-00a3-48cf-824c-730bedd00bb1" ContentTypeId="0x01010035DD963548D4C246821116031CA90B900027E43A1612F8D3458FBDE3C605125E14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ClassDescription xmlns="9984ca9d-b670-4d7f-a6eb-9d40f7263f12">2</RecordClassDescription>
    <US_x0020_Export_x0020_Jurisdiction_x0020_LTech xmlns="bed4bf76-a890-4905-8f17-5295b5d1e2ea" xsi:nil="true"/>
    <Display_x0020_on_x0020_Site_x0020_Home xmlns="42c31065-9b6a-44a9-85d6-298d82135cb1">false</Display_x0020_on_x0020_Site_x0020_Home>
    <Contains_x0020_Technical_x0020_Data_x003f_ xmlns="42c31065-9b6a-44a9-85d6-298d82135cb1">No</Contains_x0020_Technical_x0020_Data_x003f_>
    <US_x0020_Export_x0020_Classification_x0020_LTech xmlns="bed4bf76-a890-4905-8f17-5295b5d1e2ea" xsi:nil="true"/>
    <h9a8704535824b7080ec9d0bac52dd8a xmlns="42c31065-9b6a-44a9-85d6-298d82135cb1">
      <Terms xmlns="http://schemas.microsoft.com/office/infopath/2007/PartnerControls"/>
    </h9a8704535824b7080ec9d0bac52dd8a>
    <pd3cd0146b954f58bc9700a9996119d1 xmlns="9984ca9d-b670-4d7f-a6eb-9d40f7263f12">
      <Terms xmlns="http://schemas.microsoft.com/office/infopath/2007/PartnerControls"/>
    </pd3cd0146b954f58bc9700a9996119d1>
    <IPCategory xmlns="42c31065-9b6a-44a9-85d6-298d82135cb1">P&amp;WRz</IPCategory>
    <TaxCatchAll xmlns="42c31065-9b6a-44a9-85d6-298d82135cb1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WC Low Technical Document" ma:contentTypeID="0x01010035DD963548D4C246821116031CA90B900027E43A1612F8D3458FBDE3C605125E1400A9336E54662AC644985FA39996033895" ma:contentTypeVersion="52" ma:contentTypeDescription="" ma:contentTypeScope="" ma:versionID="d6110beb15408e16671c23ab8b0e8943">
  <xsd:schema xmlns:xsd="http://www.w3.org/2001/XMLSchema" xmlns:xs="http://www.w3.org/2001/XMLSchema" xmlns:p="http://schemas.microsoft.com/office/2006/metadata/properties" xmlns:ns1="http://schemas.microsoft.com/sharepoint/v3" xmlns:ns2="42c31065-9b6a-44a9-85d6-298d82135cb1" xmlns:ns3="bed4bf76-a890-4905-8f17-5295b5d1e2ea" xmlns:ns4="9984ca9d-b670-4d7f-a6eb-9d40f7263f12" targetNamespace="http://schemas.microsoft.com/office/2006/metadata/properties" ma:root="true" ma:fieldsID="ab51a84c44317fd5b982197d8e935bae" ns1:_="" ns2:_="" ns3:_="" ns4:_="">
    <xsd:import namespace="http://schemas.microsoft.com/sharepoint/v3"/>
    <xsd:import namespace="42c31065-9b6a-44a9-85d6-298d82135cb1"/>
    <xsd:import namespace="bed4bf76-a890-4905-8f17-5295b5d1e2ea"/>
    <xsd:import namespace="9984ca9d-b670-4d7f-a6eb-9d40f7263f12"/>
    <xsd:element name="properties">
      <xsd:complexType>
        <xsd:sequence>
          <xsd:element name="documentManagement">
            <xsd:complexType>
              <xsd:all>
                <xsd:element ref="ns2:Contains_x0020_Technical_x0020_Data_x003f_"/>
                <xsd:element ref="ns3:US_x0020_Export_x0020_Jurisdiction_x0020_LTech" minOccurs="0"/>
                <xsd:element ref="ns3:US_x0020_Export_x0020_Classification_x0020_LTech" minOccurs="0"/>
                <xsd:element ref="ns2:IPCategory"/>
                <xsd:element ref="ns2:Display_x0020_on_x0020_Site_x0020_Home" minOccurs="0"/>
                <xsd:element ref="ns2:TaxCatchAllLabel" minOccurs="0"/>
                <xsd:element ref="ns1:_dlc_Exempt" minOccurs="0"/>
                <xsd:element ref="ns2:h9a8704535824b7080ec9d0bac52dd8a" minOccurs="0"/>
                <xsd:element ref="ns2:TaxCatchAll" minOccurs="0"/>
                <xsd:element ref="ns4:RecordClassDescription"/>
                <xsd:element ref="ns4:RecordClassDescription_x003a_RecordClassLookup" minOccurs="0"/>
                <xsd:element ref="ns4:pd3cd0146b954f58bc9700a9996119d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1065-9b6a-44a9-85d6-298d82135cb1" elementFormDefault="qualified">
    <xsd:import namespace="http://schemas.microsoft.com/office/2006/documentManagement/types"/>
    <xsd:import namespace="http://schemas.microsoft.com/office/infopath/2007/PartnerControls"/>
    <xsd:element name="Contains_x0020_Technical_x0020_Data_x003f_" ma:index="2" ma:displayName="Contains Technical Data?" ma:description="If in doubt, use this decision tree http://sharepoint.utcapp.com/sites/SitesInventory/Documents/DecisionTree.pdf  &#10;For assistance, contact your local BAER/ITC (Available by clicking on the blue dot at the top right of the screen)." ma:format="RadioButtons" ma:internalName="Contains_x0020_Technical_x0020_Data_x003F_">
      <xsd:simpleType>
        <xsd:restriction base="dms:Choice">
          <xsd:enumeration value="Yes"/>
          <xsd:enumeration value="No"/>
        </xsd:restriction>
      </xsd:simpleType>
    </xsd:element>
    <xsd:element name="IPCategory" ma:index="5" ma:displayName="IP Source" ma:default="P&amp;WC" ma:description="Select an intellectual property category. For more details, use this link: http://sharepoint.utcapp.com/SitePages/IPCat.aspx" ma:format="Dropdown" ma:internalName="IPCategory">
      <xsd:simpleType>
        <xsd:restriction base="dms:Choice">
          <xsd:enumeration value="P&amp;WC"/>
          <xsd:enumeration value="P&amp;WC - special access restrictions"/>
          <xsd:enumeration value="P&amp;WC Satellite Engineering Office (WSK, etc.)"/>
          <xsd:enumeration value="P&amp;WC Satellite Engineering Office (WSK, etc.) - special access restrictions"/>
          <xsd:enumeration value="P&amp;WA"/>
          <xsd:enumeration value="P&amp;WA - special access restrictions"/>
          <xsd:enumeration value="Supplier, customer or other third party"/>
          <xsd:enumeration value="Supplier, customer or other third party - special access restrictions"/>
          <xsd:enumeration value="P&amp;WRz"/>
          <xsd:enumeration value="P&amp;WRz - special access restrictions"/>
          <xsd:enumeration value="P&amp;WK"/>
          <xsd:enumeration value="P&amp;WK - special access restrictions"/>
          <xsd:enumeration value="P&amp;WAero"/>
          <xsd:enumeration value="P&amp;WAero - special access restrictions"/>
          <xsd:enumeration value="P&amp;WT"/>
          <xsd:enumeration value="P&amp;WT - special access restrictions"/>
        </xsd:restriction>
      </xsd:simpleType>
    </xsd:element>
    <xsd:element name="Display_x0020_on_x0020_Site_x0020_Home" ma:index="6" nillable="true" ma:displayName="Important Document" ma:default="0" ma:description="When checked, the document will be displayed on this site’s home page “Important Documents” section." ma:indexed="true" ma:internalName="Display_x0020_on_x0020_Site_x0020_Home">
      <xsd:simpleType>
        <xsd:restriction base="dms:Boolean"/>
      </xsd:simpleType>
    </xsd:element>
    <xsd:element name="TaxCatchAllLabel" ma:index="9" nillable="true" ma:displayName="Taxonomy Catch All Column1" ma:hidden="true" ma:list="{aadfd919-3672-45f6-a651-4823909bc18e}" ma:internalName="TaxCatchAllLabel" ma:readOnly="true" ma:showField="CatchAllDataLabel" ma:web="9984ca9d-b670-4d7f-a6eb-9d40f7263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a8704535824b7080ec9d0bac52dd8a" ma:index="14" nillable="true" ma:taxonomy="true" ma:internalName="h9a8704535824b7080ec9d0bac52dd8a" ma:taxonomyFieldName="Corporate_x0020_Tags" ma:displayName="Corporate Tags" ma:default="" ma:fieldId="{19a87045-3582-4b70-80ec-9d0bac52dd8a}" ma:taxonomyMulti="true" ma:sspId="43639379-00a3-48cf-824c-730bedd00bb1" ma:termSetId="c9d6fea9-9562-42aa-8edd-486139b1ef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aadfd919-3672-45f6-a651-4823909bc18e}" ma:internalName="TaxCatchAll" ma:showField="CatchAllData" ma:web="9984ca9d-b670-4d7f-a6eb-9d40f7263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4bf76-a890-4905-8f17-5295b5d1e2ea" elementFormDefault="qualified">
    <xsd:import namespace="http://schemas.microsoft.com/office/2006/documentManagement/types"/>
    <xsd:import namespace="http://schemas.microsoft.com/office/infopath/2007/PartnerControls"/>
    <xsd:element name="US_x0020_Export_x0020_Jurisdiction_x0020_LTech" ma:index="3" nillable="true" ma:displayName="US  Export Jurisdiction" ma:description="" ma:format="Dropdown" ma:internalName="US_x0020_Export_x0020_Jurisdiction_x0020_LTech" ma:readOnly="false">
      <xsd:simpleType>
        <xsd:restriction base="dms:Choice">
          <xsd:enumeration value="EAR"/>
          <xsd:enumeration value="P-EAR"/>
        </xsd:restriction>
      </xsd:simpleType>
    </xsd:element>
    <xsd:element name="US_x0020_Export_x0020_Classification_x0020_LTech" ma:index="4" nillable="true" ma:displayName="US  Export Classification" ma:description="" ma:format="Dropdown" ma:internalName="US_x0020_Export_x0020_Classification_x0020_LTech" ma:readOnly="false">
      <xsd:simpleType>
        <xsd:restriction base="dms:Choice">
          <xsd:enumeration value="EAR99"/>
          <xsd:enumeration value="9E99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4ca9d-b670-4d7f-a6eb-9d40f7263f12" elementFormDefault="qualified">
    <xsd:import namespace="http://schemas.microsoft.com/office/2006/documentManagement/types"/>
    <xsd:import namespace="http://schemas.microsoft.com/office/infopath/2007/PartnerControls"/>
    <xsd:element name="RecordClassDescription" ma:index="18" ma:displayName="Record Class Description" ma:description="Select the appropriate record class. This is used to determine the retention of the document." ma:list="{3C94723B-1054-4A9B-A43B-B301DF179678}" ma:internalName="RecordClassDescription" ma:showField="SortedRecordClassDescription" ma:web="9984ca9d-b670-4d7f-a6eb-9d40f7263f12">
      <xsd:simpleType>
        <xsd:restriction base="dms:Lookup"/>
      </xsd:simpleType>
    </xsd:element>
    <xsd:element name="RecordClassDescription_x003a_RecordClassLookup" ma:index="19" nillable="true" ma:displayName="Record Class" ma:list="{3C94723B-1054-4A9B-A43B-B301DF179678}" ma:internalName="RecordClassDescription_x003A_RecordClassLookup" ma:readOnly="true" ma:showField="RecordClassLookup" ma:web="9984ca9d-b670-4d7f-a6eb-9d40f7263f12">
      <xsd:simpleType>
        <xsd:restriction base="dms:Lookup"/>
      </xsd:simpleType>
    </xsd:element>
    <xsd:element name="pd3cd0146b954f58bc9700a9996119d1" ma:index="21" nillable="true" ma:taxonomy="true" ma:internalName="pd3cd0146b954f58bc9700a9996119d1" ma:taxonomyFieldName="Tags" ma:displayName="Tags" ma:fieldId="{9d3cd014-6b95-4f58-bc97-00a9996119d1}" ma:taxonomyMulti="true" ma:sspId="43639379-00a3-48cf-824c-730bedd00bb1" ma:termSetId="7140e1fd-990b-433c-bb0c-e5f3889dc60b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DAD53-820C-442F-82DA-DBCA1D74E0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83560F-B514-48E7-BE53-857D97998BAB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B8CB5F43-F9FC-41CC-AE7D-E1732D660AF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D5AF30E-C5D0-4DC2-9270-2722BBC9064E}">
  <ds:schemaRefs>
    <ds:schemaRef ds:uri="http://schemas.microsoft.com/office/2006/metadata/properties"/>
    <ds:schemaRef ds:uri="http://schemas.microsoft.com/office/infopath/2007/PartnerControls"/>
    <ds:schemaRef ds:uri="9984ca9d-b670-4d7f-a6eb-9d40f7263f12"/>
    <ds:schemaRef ds:uri="bed4bf76-a890-4905-8f17-5295b5d1e2ea"/>
    <ds:schemaRef ds:uri="42c31065-9b6a-44a9-85d6-298d82135cb1"/>
  </ds:schemaRefs>
</ds:datastoreItem>
</file>

<file path=customXml/itemProps5.xml><?xml version="1.0" encoding="utf-8"?>
<ds:datastoreItem xmlns:ds="http://schemas.openxmlformats.org/officeDocument/2006/customXml" ds:itemID="{33DD2AFA-EDD4-4069-AEAF-489B0B40D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c31065-9b6a-44a9-85d6-298d82135cb1"/>
    <ds:schemaRef ds:uri="bed4bf76-a890-4905-8f17-5295b5d1e2ea"/>
    <ds:schemaRef ds:uri="9984ca9d-b670-4d7f-a6eb-9d40f7263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A46F5FA-A319-4506-B43A-B2A5C30849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Surówka, Irena                           Export License Required - US RTX</dc:creator>
  <cp:keywords/>
  <dc:description/>
  <cp:lastModifiedBy>Gajor, Katarzyna          PWR</cp:lastModifiedBy>
  <cp:revision>2</cp:revision>
  <dcterms:created xsi:type="dcterms:W3CDTF">2024-11-29T13:30:00Z</dcterms:created>
  <dcterms:modified xsi:type="dcterms:W3CDTF">2024-11-29T13:30:00Z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E10903725@adxuser.com</vt:lpwstr>
  </property>
  <property fmtid="{D5CDD505-2E9C-101B-9397-08002B2CF9AE}" pid="5" name="MSIP_Label_4447dd6a-a4a1-440b-a6a3-9124ef1ee017_SetDate">
    <vt:lpwstr>2022-06-20T11:58:29.9365284Z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d3c5c8ef-6095-4f66-b8d0-0c09b884095b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ContentTypeId">
    <vt:lpwstr>0x01010035DD963548D4C246821116031CA90B900027E43A1612F8D3458FBDE3C605125E1400A9336E54662AC644985FA39996033895</vt:lpwstr>
  </property>
</Properties>
</file>